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E82E" w14:textId="2A1D22AD" w:rsidR="000B66BF" w:rsidRDefault="000B66BF" w:rsidP="000B66BF">
      <w:pPr>
        <w:pStyle w:val="Heading1"/>
      </w:pPr>
      <w:r>
        <w:t xml:space="preserve">Sample </w:t>
      </w:r>
      <w:r>
        <w:t>c</w:t>
      </w:r>
      <w:r>
        <w:t>onstitution for Cycling UK</w:t>
      </w:r>
      <w:r>
        <w:t>-a</w:t>
      </w:r>
      <w:r>
        <w:t xml:space="preserve">ffiliated </w:t>
      </w:r>
      <w:r>
        <w:t>g</w:t>
      </w:r>
      <w:r>
        <w:t>roups</w:t>
      </w:r>
    </w:p>
    <w:p w14:paraId="0DE01ED5" w14:textId="77777777" w:rsidR="000B66BF" w:rsidRDefault="000B66BF" w:rsidP="000B66BF">
      <w:pPr>
        <w:pStyle w:val="NoSpacing"/>
      </w:pPr>
    </w:p>
    <w:p w14:paraId="6A0B7711" w14:textId="78901158" w:rsidR="000B66BF" w:rsidRDefault="000B66BF" w:rsidP="000B66BF">
      <w:pPr>
        <w:pStyle w:val="NoSpacing"/>
      </w:pPr>
      <w:r>
        <w:t xml:space="preserve">This is the </w:t>
      </w:r>
      <w:r>
        <w:t>c</w:t>
      </w:r>
      <w:r>
        <w:t>onstitution of (insert club name) agreed at (date of meeting).</w:t>
      </w:r>
    </w:p>
    <w:p w14:paraId="54E3AF07" w14:textId="77777777" w:rsidR="000B66BF" w:rsidRDefault="000B66BF" w:rsidP="000B66BF">
      <w:pPr>
        <w:pStyle w:val="NoSpacing"/>
      </w:pPr>
    </w:p>
    <w:p w14:paraId="3DBE6FF1" w14:textId="77777777" w:rsidR="000B66BF" w:rsidRDefault="000B66BF" w:rsidP="000B66BF">
      <w:pPr>
        <w:pStyle w:val="NoSpacing"/>
      </w:pPr>
      <w:r w:rsidRPr="000B66BF">
        <w:rPr>
          <w:rFonts w:ascii="Plus Jakarta Sans SemiBold" w:hAnsi="Plus Jakarta Sans SemiBold"/>
        </w:rPr>
        <w:t>1.</w:t>
      </w:r>
      <w:r>
        <w:tab/>
        <w:t xml:space="preserve">The group will be called: (insert club name) </w:t>
      </w:r>
    </w:p>
    <w:p w14:paraId="4DD94691" w14:textId="77777777" w:rsidR="000B66BF" w:rsidRDefault="000B66BF" w:rsidP="000B66BF">
      <w:pPr>
        <w:pStyle w:val="NoSpacing"/>
      </w:pPr>
    </w:p>
    <w:p w14:paraId="23751699" w14:textId="77777777" w:rsidR="000B66BF" w:rsidRDefault="000B66BF" w:rsidP="000B66BF">
      <w:pPr>
        <w:pStyle w:val="NoSpacing"/>
      </w:pPr>
      <w:r w:rsidRPr="000B66BF">
        <w:rPr>
          <w:rFonts w:ascii="Plus Jakarta Sans SemiBold" w:hAnsi="Plus Jakarta Sans SemiBold"/>
        </w:rPr>
        <w:t>2.</w:t>
      </w:r>
      <w:r>
        <w:tab/>
        <w:t>The purposes of the group are to promote cycling in the _______________ area (and/or ______________________ group of people).</w:t>
      </w:r>
    </w:p>
    <w:p w14:paraId="5DF0B0F7" w14:textId="77777777" w:rsidR="000B66BF" w:rsidRDefault="000B66BF" w:rsidP="000B66BF">
      <w:pPr>
        <w:pStyle w:val="NoSpacing"/>
      </w:pPr>
    </w:p>
    <w:p w14:paraId="75C1D536" w14:textId="2B63D7E5" w:rsidR="000B66BF" w:rsidRDefault="000B66BF" w:rsidP="000B66BF">
      <w:pPr>
        <w:pStyle w:val="NoSpacing"/>
      </w:pPr>
      <w:r w:rsidRPr="000B66BF">
        <w:rPr>
          <w:rFonts w:ascii="Plus Jakarta Sans SemiBold" w:hAnsi="Plus Jakarta Sans SemiBold"/>
        </w:rPr>
        <w:t>3.</w:t>
      </w:r>
      <w:r>
        <w:tab/>
        <w:t xml:space="preserve">The group will be administered by a </w:t>
      </w:r>
      <w:r>
        <w:t>committee</w:t>
      </w:r>
      <w:r>
        <w:t xml:space="preserve"> consisting of at least three individuals acting as:</w:t>
      </w:r>
    </w:p>
    <w:p w14:paraId="09BFEF5C" w14:textId="77777777" w:rsidR="000B66BF" w:rsidRDefault="000B66BF" w:rsidP="000B66BF">
      <w:pPr>
        <w:pStyle w:val="NoSpacing"/>
        <w:ind w:firstLine="720"/>
      </w:pPr>
      <w:r>
        <w:t>•</w:t>
      </w:r>
      <w:r>
        <w:tab/>
        <w:t>Chair</w:t>
      </w:r>
    </w:p>
    <w:p w14:paraId="234E4423" w14:textId="77777777" w:rsidR="000B66BF" w:rsidRDefault="000B66BF" w:rsidP="000B66BF">
      <w:pPr>
        <w:pStyle w:val="NoSpacing"/>
        <w:ind w:firstLine="720"/>
      </w:pPr>
      <w:r>
        <w:t>•</w:t>
      </w:r>
      <w:r>
        <w:tab/>
        <w:t>Secretary</w:t>
      </w:r>
    </w:p>
    <w:p w14:paraId="0C98B089" w14:textId="77777777" w:rsidR="000B66BF" w:rsidRDefault="000B66BF" w:rsidP="000B66BF">
      <w:pPr>
        <w:pStyle w:val="NoSpacing"/>
        <w:ind w:firstLine="720"/>
      </w:pPr>
      <w:r>
        <w:t>•</w:t>
      </w:r>
      <w:r>
        <w:tab/>
        <w:t>Treasurer</w:t>
      </w:r>
    </w:p>
    <w:p w14:paraId="58B925A0" w14:textId="77777777" w:rsidR="000B66BF" w:rsidRDefault="000B66BF" w:rsidP="000B66BF">
      <w:pPr>
        <w:pStyle w:val="NoSpacing"/>
      </w:pPr>
    </w:p>
    <w:p w14:paraId="51E54B42" w14:textId="290B111A" w:rsidR="000B66BF" w:rsidRDefault="000B66BF" w:rsidP="000B66BF">
      <w:pPr>
        <w:pStyle w:val="NoSpacing"/>
      </w:pPr>
      <w:r w:rsidRPr="000B66BF">
        <w:rPr>
          <w:rFonts w:ascii="Plus Jakarta Sans SemiBold" w:hAnsi="Plus Jakarta Sans SemiBold"/>
        </w:rPr>
        <w:t>4.</w:t>
      </w:r>
      <w:r>
        <w:tab/>
        <w:t xml:space="preserve">Other roles performed by the </w:t>
      </w:r>
      <w:r>
        <w:t>c</w:t>
      </w:r>
      <w:r>
        <w:t>ommittee will include:</w:t>
      </w:r>
    </w:p>
    <w:p w14:paraId="5D25CC9F" w14:textId="77777777" w:rsidR="000B66BF" w:rsidRDefault="000B66BF" w:rsidP="000B66BF">
      <w:pPr>
        <w:pStyle w:val="NoSpacing"/>
        <w:ind w:firstLine="720"/>
      </w:pPr>
      <w:r>
        <w:t>•</w:t>
      </w:r>
      <w:r>
        <w:tab/>
        <w:t>Membership Secretary</w:t>
      </w:r>
    </w:p>
    <w:p w14:paraId="0E27DD76" w14:textId="77777777" w:rsidR="000B66BF" w:rsidRDefault="000B66BF" w:rsidP="000B66BF">
      <w:pPr>
        <w:pStyle w:val="NoSpacing"/>
        <w:ind w:firstLine="720"/>
      </w:pPr>
      <w:r>
        <w:t>•</w:t>
      </w:r>
      <w:r>
        <w:tab/>
        <w:t>Welfare Officer</w:t>
      </w:r>
    </w:p>
    <w:p w14:paraId="2A67A859" w14:textId="77777777" w:rsidR="000B66BF" w:rsidRDefault="000B66BF" w:rsidP="000B66BF">
      <w:pPr>
        <w:pStyle w:val="NoSpacing"/>
        <w:ind w:firstLine="720"/>
      </w:pPr>
      <w:r>
        <w:t>•</w:t>
      </w:r>
      <w:r>
        <w:tab/>
        <w:t>Publicity Officer</w:t>
      </w:r>
    </w:p>
    <w:p w14:paraId="65B225D0" w14:textId="77777777" w:rsidR="000B66BF" w:rsidRDefault="000B66BF" w:rsidP="000B66BF">
      <w:pPr>
        <w:pStyle w:val="NoSpacing"/>
        <w:ind w:firstLine="720"/>
      </w:pPr>
      <w:r>
        <w:t>•</w:t>
      </w:r>
      <w:r>
        <w:tab/>
        <w:t>Rides Secretary</w:t>
      </w:r>
    </w:p>
    <w:p w14:paraId="7E618156" w14:textId="77777777" w:rsidR="000B66BF" w:rsidRDefault="000B66BF" w:rsidP="000B66BF">
      <w:pPr>
        <w:pStyle w:val="NoSpacing"/>
        <w:ind w:firstLine="720"/>
      </w:pPr>
      <w:r>
        <w:t>•</w:t>
      </w:r>
      <w:r>
        <w:tab/>
        <w:t>(add further roles as required)</w:t>
      </w:r>
    </w:p>
    <w:p w14:paraId="7DABCC34" w14:textId="77777777" w:rsidR="000B66BF" w:rsidRDefault="000B66BF" w:rsidP="000B66BF">
      <w:pPr>
        <w:pStyle w:val="NoSpacing"/>
      </w:pPr>
    </w:p>
    <w:p w14:paraId="42C5F2C8" w14:textId="77777777" w:rsidR="000B66BF" w:rsidRDefault="000B66BF" w:rsidP="000B66BF">
      <w:pPr>
        <w:pStyle w:val="NoSpacing"/>
      </w:pPr>
      <w:r w:rsidRPr="000B66BF">
        <w:rPr>
          <w:rFonts w:ascii="Plus Jakarta Sans SemiBold" w:hAnsi="Plus Jakarta Sans SemiBold"/>
        </w:rPr>
        <w:t>5.</w:t>
      </w:r>
      <w:r>
        <w:tab/>
        <w:t>Membership of the group shall be determined by age/location/ability/interest (delete as required).</w:t>
      </w:r>
    </w:p>
    <w:p w14:paraId="3EFFC14B" w14:textId="77777777" w:rsidR="000B66BF" w:rsidRDefault="000B66BF" w:rsidP="000B66BF">
      <w:pPr>
        <w:pStyle w:val="NoSpacing"/>
      </w:pPr>
    </w:p>
    <w:p w14:paraId="74A71D87" w14:textId="77777777" w:rsidR="000B66BF" w:rsidRDefault="000B66BF" w:rsidP="000B66BF">
      <w:pPr>
        <w:pStyle w:val="NoSpacing"/>
      </w:pPr>
      <w:r w:rsidRPr="000B66BF">
        <w:rPr>
          <w:rFonts w:ascii="Plus Jakarta Sans SemiBold" w:hAnsi="Plus Jakarta Sans SemiBold"/>
        </w:rPr>
        <w:t>6.</w:t>
      </w:r>
      <w:r>
        <w:tab/>
        <w:t>Members will pay an annual subscription, which will be determined at its AGM.</w:t>
      </w:r>
    </w:p>
    <w:p w14:paraId="4A24C897" w14:textId="77777777" w:rsidR="000B66BF" w:rsidRDefault="000B66BF" w:rsidP="000B66BF">
      <w:pPr>
        <w:pStyle w:val="NoSpacing"/>
      </w:pPr>
    </w:p>
    <w:p w14:paraId="00302F23" w14:textId="77777777" w:rsidR="000B66BF" w:rsidRDefault="000B66BF" w:rsidP="000B66BF">
      <w:pPr>
        <w:pStyle w:val="NoSpacing"/>
      </w:pPr>
      <w:r>
        <w:t>Membership may be refused or removed for conduct or character likely to bring the group into disrepute. Appeal against refusal or removal may be made to an appointed panel consisting of group members, however the committee’s decision on such matters will be final.</w:t>
      </w:r>
    </w:p>
    <w:p w14:paraId="538D02DE" w14:textId="77777777" w:rsidR="000B66BF" w:rsidRDefault="000B66BF" w:rsidP="000B66BF">
      <w:pPr>
        <w:pStyle w:val="NoSpacing"/>
      </w:pPr>
    </w:p>
    <w:p w14:paraId="63B3DE7B" w14:textId="77777777" w:rsidR="000B66BF" w:rsidRDefault="000B66BF" w:rsidP="000B66BF">
      <w:pPr>
        <w:pStyle w:val="NoSpacing"/>
      </w:pPr>
      <w:r w:rsidRPr="000B66BF">
        <w:rPr>
          <w:rFonts w:ascii="Plus Jakarta Sans SemiBold" w:hAnsi="Plus Jakarta Sans SemiBold"/>
        </w:rPr>
        <w:t>7.</w:t>
      </w:r>
      <w:r>
        <w:tab/>
        <w:t>The committee will hold meetings monthly/weekly/bi-annually (delete as required).</w:t>
      </w:r>
    </w:p>
    <w:p w14:paraId="066B0920" w14:textId="77777777" w:rsidR="000B66BF" w:rsidRDefault="000B66BF" w:rsidP="000B66BF">
      <w:pPr>
        <w:pStyle w:val="NoSpacing"/>
      </w:pPr>
    </w:p>
    <w:p w14:paraId="5349CE71" w14:textId="711E43F8" w:rsidR="000B66BF" w:rsidRDefault="000B66BF" w:rsidP="000B66BF">
      <w:pPr>
        <w:pStyle w:val="NoSpacing"/>
      </w:pPr>
      <w:r w:rsidRPr="000B66BF">
        <w:rPr>
          <w:rFonts w:ascii="Plus Jakarta Sans SemiBold" w:hAnsi="Plus Jakarta Sans SemiBold"/>
        </w:rPr>
        <w:t>8.</w:t>
      </w:r>
      <w:r>
        <w:tab/>
        <w:t xml:space="preserve">The committee will hold an </w:t>
      </w:r>
      <w:r>
        <w:t>a</w:t>
      </w:r>
      <w:r>
        <w:t xml:space="preserve">nnual </w:t>
      </w:r>
      <w:r>
        <w:t>g</w:t>
      </w:r>
      <w:r>
        <w:t xml:space="preserve">eneral </w:t>
      </w:r>
      <w:r>
        <w:t>m</w:t>
      </w:r>
      <w:r>
        <w:t>eeting every _____________, which will be open to all members of the group.</w:t>
      </w:r>
    </w:p>
    <w:p w14:paraId="51819945" w14:textId="77777777" w:rsidR="000B66BF" w:rsidRDefault="000B66BF" w:rsidP="000B66BF">
      <w:pPr>
        <w:pStyle w:val="NoSpacing"/>
      </w:pPr>
    </w:p>
    <w:p w14:paraId="73E1CC32" w14:textId="77777777" w:rsidR="000B66BF" w:rsidRDefault="000B66BF" w:rsidP="000B66BF">
      <w:pPr>
        <w:pStyle w:val="NoSpacing"/>
      </w:pPr>
      <w:r w:rsidRPr="000B66BF">
        <w:rPr>
          <w:rFonts w:ascii="Plus Jakarta Sans SemiBold" w:hAnsi="Plus Jakarta Sans SemiBold"/>
        </w:rPr>
        <w:t>9.</w:t>
      </w:r>
      <w:r>
        <w:tab/>
        <w:t>All members of the group may be permitted to submit a motion to the AGM in writing at least 21 days in advance.</w:t>
      </w:r>
    </w:p>
    <w:p w14:paraId="0F7B69E9" w14:textId="77777777" w:rsidR="000B66BF" w:rsidRDefault="000B66BF" w:rsidP="000B66BF">
      <w:pPr>
        <w:pStyle w:val="NoSpacing"/>
      </w:pPr>
    </w:p>
    <w:p w14:paraId="0C9AB7E2" w14:textId="115FEE09" w:rsidR="000B66BF" w:rsidRDefault="000B66BF" w:rsidP="000B66BF">
      <w:pPr>
        <w:pStyle w:val="NoSpacing"/>
      </w:pPr>
      <w:r w:rsidRPr="000B66BF">
        <w:rPr>
          <w:rFonts w:ascii="Plus Jakarta Sans SemiBold" w:hAnsi="Plus Jakarta Sans SemiBold"/>
        </w:rPr>
        <w:t>10.</w:t>
      </w:r>
      <w:r>
        <w:tab/>
        <w:t xml:space="preserve"> At the AGM, members will elect a new </w:t>
      </w:r>
      <w:r>
        <w:t>c</w:t>
      </w:r>
      <w:r>
        <w:t>ommittee.</w:t>
      </w:r>
    </w:p>
    <w:p w14:paraId="268D2156" w14:textId="77777777" w:rsidR="000B66BF" w:rsidRDefault="000B66BF" w:rsidP="000B66BF">
      <w:pPr>
        <w:pStyle w:val="NoSpacing"/>
      </w:pPr>
    </w:p>
    <w:p w14:paraId="0F44979E" w14:textId="0EFC8096" w:rsidR="000B66BF" w:rsidRDefault="000B66BF" w:rsidP="000B66BF">
      <w:pPr>
        <w:pStyle w:val="NoSpacing"/>
      </w:pPr>
      <w:r w:rsidRPr="000B66BF">
        <w:rPr>
          <w:rFonts w:ascii="Plus Jakarta Sans SemiBold" w:hAnsi="Plus Jakarta Sans SemiBold"/>
        </w:rPr>
        <w:t>11.</w:t>
      </w:r>
      <w:r>
        <w:tab/>
        <w:t xml:space="preserve"> Any member may stand for election to the </w:t>
      </w:r>
      <w:r>
        <w:t>c</w:t>
      </w:r>
      <w:r>
        <w:t>ommittee.</w:t>
      </w:r>
    </w:p>
    <w:p w14:paraId="557944CA" w14:textId="77777777" w:rsidR="000B66BF" w:rsidRDefault="000B66BF" w:rsidP="000B66BF">
      <w:pPr>
        <w:pStyle w:val="NoSpacing"/>
      </w:pPr>
    </w:p>
    <w:p w14:paraId="2850E2A9" w14:textId="07DDB8FC" w:rsidR="000B66BF" w:rsidRDefault="000B66BF" w:rsidP="000B66BF">
      <w:pPr>
        <w:pStyle w:val="NoSpacing"/>
      </w:pPr>
      <w:r w:rsidRPr="000B66BF">
        <w:rPr>
          <w:rFonts w:ascii="Plus Jakarta Sans SemiBold" w:hAnsi="Plus Jakarta Sans SemiBold"/>
        </w:rPr>
        <w:t>12.</w:t>
      </w:r>
      <w:r>
        <w:tab/>
        <w:t xml:space="preserve">Committee members may perform more than one role, </w:t>
      </w:r>
      <w:proofErr w:type="gramStart"/>
      <w:r>
        <w:t>with the exception of</w:t>
      </w:r>
      <w:proofErr w:type="gramEnd"/>
      <w:r>
        <w:t xml:space="preserve"> Chair, Secretary and Treasurer</w:t>
      </w:r>
      <w:r>
        <w:t>,</w:t>
      </w:r>
      <w:r>
        <w:t xml:space="preserve"> who must be separate individuals. It is not advisable for the Welfare Officer to also be the Secretary. </w:t>
      </w:r>
    </w:p>
    <w:p w14:paraId="421428BD" w14:textId="77777777" w:rsidR="000B66BF" w:rsidRDefault="000B66BF" w:rsidP="000B66BF">
      <w:pPr>
        <w:pStyle w:val="NoSpacing"/>
      </w:pPr>
    </w:p>
    <w:p w14:paraId="1A6BAF1B" w14:textId="06A9C96A" w:rsidR="000B66BF" w:rsidRDefault="000B66BF" w:rsidP="000B66BF">
      <w:pPr>
        <w:pStyle w:val="NoSpacing"/>
      </w:pPr>
      <w:r w:rsidRPr="000B66BF">
        <w:rPr>
          <w:rFonts w:ascii="Plus Jakarta Sans SemiBold" w:hAnsi="Plus Jakarta Sans SemiBold"/>
        </w:rPr>
        <w:t>13.</w:t>
      </w:r>
      <w:r>
        <w:tab/>
        <w:t xml:space="preserve">All fully paid-up members of the group may vote at any </w:t>
      </w:r>
      <w:r>
        <w:t>g</w:t>
      </w:r>
      <w:r>
        <w:t xml:space="preserve">eneral </w:t>
      </w:r>
      <w:r>
        <w:t>m</w:t>
      </w:r>
      <w:r>
        <w:t xml:space="preserve">eeting. In the event of a tie, the Chair of the group will have the casting vote. Members must attend in person to vote and may not appoint a proxy. </w:t>
      </w:r>
    </w:p>
    <w:p w14:paraId="30296D7C" w14:textId="77777777" w:rsidR="000B66BF" w:rsidRDefault="000B66BF" w:rsidP="000B66BF">
      <w:pPr>
        <w:pStyle w:val="NoSpacing"/>
      </w:pPr>
    </w:p>
    <w:p w14:paraId="4059FD3F" w14:textId="77777777" w:rsidR="000B66BF" w:rsidRDefault="000B66BF" w:rsidP="000B66BF">
      <w:pPr>
        <w:pStyle w:val="NoSpacing"/>
      </w:pPr>
      <w:r w:rsidRPr="000B66BF">
        <w:rPr>
          <w:rFonts w:ascii="Plus Jakarta Sans SemiBold" w:hAnsi="Plus Jakarta Sans SemiBold"/>
        </w:rPr>
        <w:t>14.</w:t>
      </w:r>
      <w:r>
        <w:tab/>
        <w:t>The quorum for all general meetings is (insert number of people) members present or (insert percentage) of the total membership, whichever is greater.</w:t>
      </w:r>
    </w:p>
    <w:p w14:paraId="57553380" w14:textId="77777777" w:rsidR="000B66BF" w:rsidRDefault="000B66BF" w:rsidP="000B66BF">
      <w:pPr>
        <w:pStyle w:val="NoSpacing"/>
      </w:pPr>
    </w:p>
    <w:p w14:paraId="7AA598A0" w14:textId="6BCE61AC" w:rsidR="000B66BF" w:rsidRDefault="000B66BF" w:rsidP="000B66BF">
      <w:pPr>
        <w:pStyle w:val="NoSpacing"/>
      </w:pPr>
      <w:r w:rsidRPr="000B66BF">
        <w:rPr>
          <w:rFonts w:ascii="Plus Jakarta Sans SemiBold" w:hAnsi="Plus Jakarta Sans SemiBold"/>
        </w:rPr>
        <w:t>15.</w:t>
      </w:r>
      <w:r>
        <w:tab/>
        <w:t xml:space="preserve">Special </w:t>
      </w:r>
      <w:r>
        <w:t>g</w:t>
      </w:r>
      <w:r>
        <w:t xml:space="preserve">eneral </w:t>
      </w:r>
      <w:r>
        <w:t>m</w:t>
      </w:r>
      <w:r>
        <w:t xml:space="preserve">eetings of the group may be held if a written request is received by the Secretary at least 21 days in advance. </w:t>
      </w:r>
    </w:p>
    <w:p w14:paraId="3DDD3E3E" w14:textId="77777777" w:rsidR="000B66BF" w:rsidRDefault="000B66BF" w:rsidP="000B66BF">
      <w:pPr>
        <w:pStyle w:val="NoSpacing"/>
      </w:pPr>
    </w:p>
    <w:p w14:paraId="6BA99DC6" w14:textId="01ED1415" w:rsidR="000B66BF" w:rsidRDefault="000B66BF" w:rsidP="000B66BF">
      <w:pPr>
        <w:pStyle w:val="NoSpacing"/>
      </w:pPr>
      <w:r w:rsidRPr="000B66BF">
        <w:rPr>
          <w:rFonts w:ascii="Plus Jakarta Sans SemiBold" w:hAnsi="Plus Jakarta Sans SemiBold"/>
        </w:rPr>
        <w:t>16.</w:t>
      </w:r>
      <w:r>
        <w:tab/>
        <w:t xml:space="preserve">The </w:t>
      </w:r>
      <w:r>
        <w:t>c</w:t>
      </w:r>
      <w:r>
        <w:t xml:space="preserve">ommittee will appoint an Honorary Auditor to preside over the accounts, which will be produced by the Treasurer for scrutiny by the </w:t>
      </w:r>
      <w:r>
        <w:t>c</w:t>
      </w:r>
      <w:r>
        <w:t xml:space="preserve">ommittee at least once a year. The Honorary Auditor may not be a member of the </w:t>
      </w:r>
      <w:r>
        <w:t>c</w:t>
      </w:r>
      <w:r>
        <w:t>ommittee.</w:t>
      </w:r>
    </w:p>
    <w:p w14:paraId="6516992F" w14:textId="77777777" w:rsidR="000B66BF" w:rsidRDefault="000B66BF" w:rsidP="000B66BF">
      <w:pPr>
        <w:pStyle w:val="NoSpacing"/>
      </w:pPr>
    </w:p>
    <w:p w14:paraId="2EFF7B6A" w14:textId="77777777" w:rsidR="000B66BF" w:rsidRDefault="000B66BF" w:rsidP="000B66BF">
      <w:pPr>
        <w:pStyle w:val="NoSpacing"/>
      </w:pPr>
      <w:r w:rsidRPr="000B66BF">
        <w:rPr>
          <w:rFonts w:ascii="Plus Jakarta Sans SemiBold" w:hAnsi="Plus Jakarta Sans SemiBold"/>
        </w:rPr>
        <w:t>17.</w:t>
      </w:r>
      <w:r>
        <w:tab/>
        <w:t>The property and funds of the group cannot be used for the direct or indirect private benefit of members.</w:t>
      </w:r>
    </w:p>
    <w:p w14:paraId="1A2E5519" w14:textId="77777777" w:rsidR="000B66BF" w:rsidRDefault="000B66BF" w:rsidP="000B66BF">
      <w:pPr>
        <w:pStyle w:val="NoSpacing"/>
      </w:pPr>
    </w:p>
    <w:p w14:paraId="7E834D69" w14:textId="3E50C4BF" w:rsidR="000B66BF" w:rsidRDefault="000B66BF" w:rsidP="000B66BF">
      <w:pPr>
        <w:pStyle w:val="NoSpacing"/>
      </w:pPr>
      <w:r w:rsidRPr="000B66BF">
        <w:rPr>
          <w:rFonts w:ascii="Plus Jakarta Sans SemiBold" w:hAnsi="Plus Jakarta Sans SemiBold"/>
        </w:rPr>
        <w:t>18.</w:t>
      </w:r>
      <w:r>
        <w:tab/>
        <w:t xml:space="preserve">The </w:t>
      </w:r>
      <w:r>
        <w:t>c</w:t>
      </w:r>
      <w:r>
        <w:t>ommittee may wind up the group if it is deemed appropriate due to lack of sufficient members to be viable and/or there are insufficient funds to run the group effectively.</w:t>
      </w:r>
    </w:p>
    <w:p w14:paraId="0E3DB13B" w14:textId="77777777" w:rsidR="000B66BF" w:rsidRDefault="000B66BF" w:rsidP="000B66BF">
      <w:pPr>
        <w:pStyle w:val="NoSpacing"/>
      </w:pPr>
    </w:p>
    <w:p w14:paraId="6FC4D01D" w14:textId="69A7EDD8" w:rsidR="000B66BF" w:rsidRDefault="000B66BF" w:rsidP="000B66BF">
      <w:pPr>
        <w:pStyle w:val="NoSpacing"/>
      </w:pPr>
      <w:r w:rsidRPr="000B66BF">
        <w:rPr>
          <w:rFonts w:ascii="Plus Jakarta Sans SemiBold" w:hAnsi="Plus Jakarta Sans SemiBold"/>
        </w:rPr>
        <w:t>19.</w:t>
      </w:r>
      <w:r>
        <w:tab/>
        <w:t xml:space="preserve">On dissolution, all assets of the group will be divided among its members/donated to charity (delete as required) decided by the </w:t>
      </w:r>
      <w:r>
        <w:t>c</w:t>
      </w:r>
      <w:r>
        <w:t xml:space="preserve">ommittee. </w:t>
      </w:r>
    </w:p>
    <w:p w14:paraId="6C70E4C4" w14:textId="77777777" w:rsidR="000B66BF" w:rsidRDefault="000B66BF" w:rsidP="000B66BF">
      <w:pPr>
        <w:pStyle w:val="NoSpacing"/>
      </w:pPr>
    </w:p>
    <w:p w14:paraId="42051356" w14:textId="77777777" w:rsidR="000B66BF" w:rsidRDefault="000B66BF" w:rsidP="000B66BF">
      <w:pPr>
        <w:pStyle w:val="NoSpacing"/>
      </w:pPr>
      <w:r>
        <w:t>Constitution adopted at a meeting held at:</w:t>
      </w:r>
    </w:p>
    <w:p w14:paraId="57C3A5E1" w14:textId="77777777" w:rsidR="000B66BF" w:rsidRDefault="000B66BF" w:rsidP="000B66BF">
      <w:pPr>
        <w:pStyle w:val="NoSpacing"/>
      </w:pPr>
    </w:p>
    <w:p w14:paraId="07BF8833" w14:textId="77777777" w:rsidR="000B66BF" w:rsidRDefault="000B66BF" w:rsidP="000B66BF">
      <w:pPr>
        <w:pStyle w:val="NoSpacing"/>
      </w:pPr>
      <w:r>
        <w:t>On:</w:t>
      </w:r>
    </w:p>
    <w:p w14:paraId="59D8CFBD" w14:textId="77777777" w:rsidR="000B66BF" w:rsidRDefault="000B66BF" w:rsidP="000B66BF">
      <w:pPr>
        <w:pStyle w:val="NoSpacing"/>
      </w:pPr>
    </w:p>
    <w:p w14:paraId="6DA65CE0" w14:textId="77777777" w:rsidR="000B66BF" w:rsidRDefault="000B66BF" w:rsidP="000B66BF">
      <w:pPr>
        <w:pStyle w:val="NoSpacing"/>
      </w:pPr>
    </w:p>
    <w:p w14:paraId="2245E7B3" w14:textId="77777777" w:rsidR="000B66BF" w:rsidRDefault="000B66BF" w:rsidP="000B66BF">
      <w:pPr>
        <w:pStyle w:val="NoSpacing"/>
      </w:pPr>
      <w:r>
        <w:lastRenderedPageBreak/>
        <w:t xml:space="preserve">Signed by: </w:t>
      </w:r>
    </w:p>
    <w:p w14:paraId="6A77CF62" w14:textId="77777777" w:rsidR="007975FF" w:rsidRPr="009B760A" w:rsidRDefault="007975FF" w:rsidP="004C487C">
      <w:pPr>
        <w:pStyle w:val="NoSpacing"/>
      </w:pPr>
    </w:p>
    <w:sectPr w:rsidR="007975FF" w:rsidRPr="009B760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ECD16" w14:textId="77777777" w:rsidR="000B66BF" w:rsidRDefault="000B66BF" w:rsidP="003F1696">
      <w:pPr>
        <w:spacing w:after="0"/>
      </w:pPr>
      <w:r>
        <w:separator/>
      </w:r>
    </w:p>
  </w:endnote>
  <w:endnote w:type="continuationSeparator" w:id="0">
    <w:p w14:paraId="78430912" w14:textId="77777777" w:rsidR="000B66BF" w:rsidRDefault="000B66BF" w:rsidP="003F16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lus Jakarta Sans">
    <w:panose1 w:val="00000000000000000000"/>
    <w:charset w:val="00"/>
    <w:family w:val="auto"/>
    <w:pitch w:val="variable"/>
    <w:sig w:usb0="A10000FF" w:usb1="40006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lus Jakarta Sans ExtraBold">
    <w:panose1 w:val="00000000000000000000"/>
    <w:charset w:val="00"/>
    <w:family w:val="auto"/>
    <w:pitch w:val="variable"/>
    <w:sig w:usb0="A10000FF" w:usb1="4000607B" w:usb2="00000000" w:usb3="00000000" w:csb0="00000193" w:csb1="00000000"/>
  </w:font>
  <w:font w:name="Plus Jakarta Sans SemiBold">
    <w:panose1 w:val="00000000000000000000"/>
    <w:charset w:val="00"/>
    <w:family w:val="auto"/>
    <w:pitch w:val="variable"/>
    <w:sig w:usb0="A10000FF" w:usb1="4000607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14F2B" w14:textId="77777777" w:rsidR="000B66BF" w:rsidRDefault="000B66BF" w:rsidP="003F1696">
      <w:pPr>
        <w:spacing w:after="0"/>
      </w:pPr>
      <w:r>
        <w:separator/>
      </w:r>
    </w:p>
  </w:footnote>
  <w:footnote w:type="continuationSeparator" w:id="0">
    <w:p w14:paraId="17385254" w14:textId="77777777" w:rsidR="000B66BF" w:rsidRDefault="000B66BF" w:rsidP="003F16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A238" w14:textId="77777777" w:rsidR="003F1696" w:rsidRDefault="003F1696" w:rsidP="003F1696">
    <w:pPr>
      <w:pStyle w:val="Header"/>
      <w:jc w:val="right"/>
    </w:pPr>
    <w:r>
      <w:rPr>
        <w:noProof/>
      </w:rPr>
      <w:drawing>
        <wp:inline distT="0" distB="0" distL="0" distR="0" wp14:anchorId="0F8E3DD8" wp14:editId="5EE72FDB">
          <wp:extent cx="1276902" cy="752475"/>
          <wp:effectExtent l="0" t="0" r="0" b="0"/>
          <wp:docPr id="968470693"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70693" name="Picture 1" descr="A logo with a sun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175" cy="7703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BF"/>
    <w:rsid w:val="000B08E0"/>
    <w:rsid w:val="000B66BF"/>
    <w:rsid w:val="00142E4B"/>
    <w:rsid w:val="001671A9"/>
    <w:rsid w:val="00170968"/>
    <w:rsid w:val="001A156A"/>
    <w:rsid w:val="001D011E"/>
    <w:rsid w:val="001F3077"/>
    <w:rsid w:val="00216218"/>
    <w:rsid w:val="00221066"/>
    <w:rsid w:val="002970D4"/>
    <w:rsid w:val="002B15E7"/>
    <w:rsid w:val="00395513"/>
    <w:rsid w:val="003F1696"/>
    <w:rsid w:val="004455AA"/>
    <w:rsid w:val="004768C2"/>
    <w:rsid w:val="004850F0"/>
    <w:rsid w:val="004C487C"/>
    <w:rsid w:val="00566388"/>
    <w:rsid w:val="005F10D5"/>
    <w:rsid w:val="007363F0"/>
    <w:rsid w:val="00742598"/>
    <w:rsid w:val="00791950"/>
    <w:rsid w:val="007975FF"/>
    <w:rsid w:val="007D48CD"/>
    <w:rsid w:val="008C6169"/>
    <w:rsid w:val="00957C1C"/>
    <w:rsid w:val="009A5EE0"/>
    <w:rsid w:val="009B3CDB"/>
    <w:rsid w:val="009B760A"/>
    <w:rsid w:val="00B61BF0"/>
    <w:rsid w:val="00B6717D"/>
    <w:rsid w:val="00BB781E"/>
    <w:rsid w:val="00BE6D5C"/>
    <w:rsid w:val="00C77A53"/>
    <w:rsid w:val="00C8118B"/>
    <w:rsid w:val="00C97A17"/>
    <w:rsid w:val="00CD2568"/>
    <w:rsid w:val="00DD094A"/>
    <w:rsid w:val="00E023C9"/>
    <w:rsid w:val="00E1421C"/>
    <w:rsid w:val="00E40223"/>
    <w:rsid w:val="00F34802"/>
    <w:rsid w:val="00FA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4711"/>
  <w15:chartTrackingRefBased/>
  <w15:docId w15:val="{CA00B83C-F2A7-487B-8476-C286F629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lus Jakarta Sans" w:eastAsiaTheme="minorHAnsi" w:hAnsi="Plus Jakarta Sans"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23C9"/>
  </w:style>
  <w:style w:type="paragraph" w:styleId="Heading1">
    <w:name w:val="heading 1"/>
    <w:basedOn w:val="Normal"/>
    <w:next w:val="Normal"/>
    <w:link w:val="Heading1Char"/>
    <w:uiPriority w:val="1"/>
    <w:qFormat/>
    <w:rsid w:val="003F1696"/>
    <w:pPr>
      <w:keepNext/>
      <w:keepLines/>
      <w:spacing w:before="360"/>
      <w:outlineLvl w:val="0"/>
    </w:pPr>
    <w:rPr>
      <w:rFonts w:ascii="Plus Jakarta Sans ExtraBold" w:eastAsiaTheme="majorEastAsia" w:hAnsi="Plus Jakarta Sans ExtraBold" w:cstheme="majorBidi"/>
      <w:color w:val="FC5C1F"/>
      <w:sz w:val="40"/>
      <w:szCs w:val="40"/>
    </w:rPr>
  </w:style>
  <w:style w:type="paragraph" w:styleId="Heading2">
    <w:name w:val="heading 2"/>
    <w:basedOn w:val="Normal"/>
    <w:next w:val="Normal"/>
    <w:link w:val="Heading2Char"/>
    <w:uiPriority w:val="3"/>
    <w:unhideWhenUsed/>
    <w:qFormat/>
    <w:rsid w:val="003F1696"/>
    <w:pPr>
      <w:keepNext/>
      <w:keepLines/>
      <w:spacing w:before="160"/>
      <w:outlineLvl w:val="1"/>
    </w:pPr>
    <w:rPr>
      <w:rFonts w:ascii="Plus Jakarta Sans SemiBold" w:eastAsiaTheme="majorEastAsia" w:hAnsi="Plus Jakarta Sans SemiBold" w:cstheme="majorBidi"/>
      <w:color w:val="365269"/>
      <w:sz w:val="32"/>
      <w:szCs w:val="32"/>
    </w:rPr>
  </w:style>
  <w:style w:type="paragraph" w:styleId="Heading3">
    <w:name w:val="heading 3"/>
    <w:basedOn w:val="Normal"/>
    <w:next w:val="Normal"/>
    <w:link w:val="Heading3Char"/>
    <w:uiPriority w:val="3"/>
    <w:unhideWhenUsed/>
    <w:qFormat/>
    <w:rsid w:val="003F1696"/>
    <w:pPr>
      <w:keepNext/>
      <w:keepLines/>
      <w:spacing w:before="160"/>
      <w:outlineLvl w:val="2"/>
    </w:pPr>
    <w:rPr>
      <w:rFonts w:ascii="Plus Jakarta Sans SemiBold" w:eastAsiaTheme="majorEastAsia" w:hAnsi="Plus Jakarta Sans SemiBold" w:cstheme="majorBidi"/>
      <w:color w:val="FC5C1F"/>
      <w:sz w:val="32"/>
      <w:szCs w:val="28"/>
    </w:rPr>
  </w:style>
  <w:style w:type="paragraph" w:styleId="Heading4">
    <w:name w:val="heading 4"/>
    <w:aliases w:val="Old Branding Body"/>
    <w:basedOn w:val="Normal"/>
    <w:next w:val="Normal"/>
    <w:link w:val="Heading4Char"/>
    <w:uiPriority w:val="9"/>
    <w:unhideWhenUsed/>
    <w:qFormat/>
    <w:rsid w:val="00957C1C"/>
    <w:pPr>
      <w:keepNext/>
      <w:keepLines/>
      <w:spacing w:before="80" w:after="40"/>
      <w:outlineLvl w:val="3"/>
    </w:pPr>
    <w:rPr>
      <w:rFonts w:ascii="Franklin Gothic Book" w:eastAsiaTheme="majorEastAsia" w:hAnsi="Franklin Gothic Book" w:cstheme="majorBidi"/>
    </w:rPr>
  </w:style>
  <w:style w:type="paragraph" w:styleId="Heading5">
    <w:name w:val="heading 5"/>
    <w:basedOn w:val="Normal"/>
    <w:next w:val="Normal"/>
    <w:link w:val="Heading5Char"/>
    <w:uiPriority w:val="9"/>
    <w:unhideWhenUsed/>
    <w:rsid w:val="00742598"/>
    <w:pPr>
      <w:keepNext/>
      <w:keepLines/>
      <w:spacing w:before="80" w:after="40"/>
      <w:outlineLvl w:val="4"/>
    </w:pPr>
    <w:rPr>
      <w:rFonts w:asciiTheme="minorHAnsi" w:eastAsiaTheme="majorEastAsia" w:hAnsiTheme="minorHAnsi" w:cstheme="majorBidi"/>
      <w:color w:val="D03B03" w:themeColor="accent1" w:themeShade="BF"/>
    </w:rPr>
  </w:style>
  <w:style w:type="paragraph" w:styleId="Heading6">
    <w:name w:val="heading 6"/>
    <w:basedOn w:val="Normal"/>
    <w:next w:val="Normal"/>
    <w:link w:val="Heading6Char"/>
    <w:uiPriority w:val="9"/>
    <w:semiHidden/>
    <w:unhideWhenUsed/>
    <w:rsid w:val="00742598"/>
    <w:pPr>
      <w:keepNext/>
      <w:keepLines/>
      <w:spacing w:before="40" w:after="0"/>
      <w:outlineLvl w:val="5"/>
    </w:pPr>
    <w:rPr>
      <w:rFonts w:asciiTheme="minorHAnsi" w:eastAsiaTheme="majorEastAsia" w:hAnsiTheme="minorHAnsi" w:cstheme="majorBidi"/>
      <w:i/>
      <w:iCs/>
      <w:color w:val="6890B1" w:themeColor="text1" w:themeTint="A6"/>
    </w:rPr>
  </w:style>
  <w:style w:type="paragraph" w:styleId="Heading7">
    <w:name w:val="heading 7"/>
    <w:basedOn w:val="Normal"/>
    <w:next w:val="Normal"/>
    <w:link w:val="Heading7Char"/>
    <w:uiPriority w:val="9"/>
    <w:semiHidden/>
    <w:unhideWhenUsed/>
    <w:qFormat/>
    <w:rsid w:val="00742598"/>
    <w:pPr>
      <w:keepNext/>
      <w:keepLines/>
      <w:spacing w:before="40" w:after="0"/>
      <w:outlineLvl w:val="6"/>
    </w:pPr>
    <w:rPr>
      <w:rFonts w:asciiTheme="minorHAnsi" w:eastAsiaTheme="majorEastAsia" w:hAnsiTheme="minorHAnsi" w:cstheme="majorBidi"/>
      <w:color w:val="6890B1" w:themeColor="text1" w:themeTint="A6"/>
    </w:rPr>
  </w:style>
  <w:style w:type="paragraph" w:styleId="Heading8">
    <w:name w:val="heading 8"/>
    <w:basedOn w:val="Normal"/>
    <w:next w:val="Normal"/>
    <w:link w:val="Heading8Char"/>
    <w:uiPriority w:val="9"/>
    <w:semiHidden/>
    <w:unhideWhenUsed/>
    <w:qFormat/>
    <w:rsid w:val="00742598"/>
    <w:pPr>
      <w:keepNext/>
      <w:keepLines/>
      <w:spacing w:after="0"/>
      <w:outlineLvl w:val="7"/>
    </w:pPr>
    <w:rPr>
      <w:rFonts w:asciiTheme="minorHAnsi" w:eastAsiaTheme="majorEastAsia" w:hAnsiTheme="minorHAnsi" w:cstheme="majorBidi"/>
      <w:i/>
      <w:iCs/>
      <w:color w:val="486D8C" w:themeColor="text1" w:themeTint="D8"/>
    </w:rPr>
  </w:style>
  <w:style w:type="paragraph" w:styleId="Heading9">
    <w:name w:val="heading 9"/>
    <w:basedOn w:val="Normal"/>
    <w:next w:val="Normal"/>
    <w:link w:val="Heading9Char"/>
    <w:uiPriority w:val="9"/>
    <w:semiHidden/>
    <w:unhideWhenUsed/>
    <w:qFormat/>
    <w:rsid w:val="00742598"/>
    <w:pPr>
      <w:keepNext/>
      <w:keepLines/>
      <w:spacing w:after="0"/>
      <w:outlineLvl w:val="8"/>
    </w:pPr>
    <w:rPr>
      <w:rFonts w:asciiTheme="minorHAnsi" w:eastAsiaTheme="majorEastAsia" w:hAnsiTheme="minorHAnsi" w:cstheme="majorBidi"/>
      <w:color w:val="486D8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23C9"/>
    <w:rPr>
      <w:rFonts w:ascii="Plus Jakarta Sans ExtraBold" w:eastAsiaTheme="majorEastAsia" w:hAnsi="Plus Jakarta Sans ExtraBold" w:cstheme="majorBidi"/>
      <w:color w:val="FC5C1F"/>
      <w:sz w:val="40"/>
      <w:szCs w:val="40"/>
    </w:rPr>
  </w:style>
  <w:style w:type="character" w:customStyle="1" w:styleId="Heading2Char">
    <w:name w:val="Heading 2 Char"/>
    <w:basedOn w:val="DefaultParagraphFont"/>
    <w:link w:val="Heading2"/>
    <w:uiPriority w:val="3"/>
    <w:rsid w:val="00E023C9"/>
    <w:rPr>
      <w:rFonts w:ascii="Plus Jakarta Sans SemiBold" w:eastAsiaTheme="majorEastAsia" w:hAnsi="Plus Jakarta Sans SemiBold" w:cstheme="majorBidi"/>
      <w:color w:val="365269"/>
      <w:sz w:val="32"/>
      <w:szCs w:val="32"/>
    </w:rPr>
  </w:style>
  <w:style w:type="character" w:customStyle="1" w:styleId="Heading3Char">
    <w:name w:val="Heading 3 Char"/>
    <w:basedOn w:val="DefaultParagraphFont"/>
    <w:link w:val="Heading3"/>
    <w:uiPriority w:val="3"/>
    <w:rsid w:val="00E023C9"/>
    <w:rPr>
      <w:rFonts w:ascii="Plus Jakarta Sans SemiBold" w:eastAsiaTheme="majorEastAsia" w:hAnsi="Plus Jakarta Sans SemiBold" w:cstheme="majorBidi"/>
      <w:color w:val="FC5C1F"/>
      <w:sz w:val="32"/>
      <w:szCs w:val="28"/>
    </w:rPr>
  </w:style>
  <w:style w:type="character" w:customStyle="1" w:styleId="Heading4Char">
    <w:name w:val="Heading 4 Char"/>
    <w:aliases w:val="Old Branding Body Char"/>
    <w:basedOn w:val="DefaultParagraphFont"/>
    <w:link w:val="Heading4"/>
    <w:uiPriority w:val="9"/>
    <w:rsid w:val="00957C1C"/>
    <w:rPr>
      <w:rFonts w:ascii="Franklin Gothic Book" w:eastAsiaTheme="majorEastAsia" w:hAnsi="Franklin Gothic Book" w:cstheme="majorBidi"/>
      <w:sz w:val="24"/>
    </w:rPr>
  </w:style>
  <w:style w:type="character" w:customStyle="1" w:styleId="Heading5Char">
    <w:name w:val="Heading 5 Char"/>
    <w:basedOn w:val="DefaultParagraphFont"/>
    <w:link w:val="Heading5"/>
    <w:uiPriority w:val="9"/>
    <w:rsid w:val="00742598"/>
    <w:rPr>
      <w:rFonts w:eastAsiaTheme="majorEastAsia" w:cstheme="majorBidi"/>
      <w:color w:val="D03B03" w:themeColor="accent1" w:themeShade="BF"/>
      <w:sz w:val="24"/>
    </w:rPr>
  </w:style>
  <w:style w:type="character" w:customStyle="1" w:styleId="Heading6Char">
    <w:name w:val="Heading 6 Char"/>
    <w:basedOn w:val="DefaultParagraphFont"/>
    <w:link w:val="Heading6"/>
    <w:uiPriority w:val="9"/>
    <w:semiHidden/>
    <w:rsid w:val="00742598"/>
    <w:rPr>
      <w:rFonts w:eastAsiaTheme="majorEastAsia" w:cstheme="majorBidi"/>
      <w:i/>
      <w:iCs/>
      <w:color w:val="6890B1" w:themeColor="text1" w:themeTint="A6"/>
      <w:sz w:val="24"/>
    </w:rPr>
  </w:style>
  <w:style w:type="character" w:customStyle="1" w:styleId="Heading7Char">
    <w:name w:val="Heading 7 Char"/>
    <w:basedOn w:val="DefaultParagraphFont"/>
    <w:link w:val="Heading7"/>
    <w:uiPriority w:val="9"/>
    <w:semiHidden/>
    <w:rsid w:val="00742598"/>
    <w:rPr>
      <w:rFonts w:eastAsiaTheme="majorEastAsia" w:cstheme="majorBidi"/>
      <w:color w:val="6890B1" w:themeColor="text1" w:themeTint="A6"/>
      <w:sz w:val="24"/>
    </w:rPr>
  </w:style>
  <w:style w:type="character" w:customStyle="1" w:styleId="Heading8Char">
    <w:name w:val="Heading 8 Char"/>
    <w:basedOn w:val="DefaultParagraphFont"/>
    <w:link w:val="Heading8"/>
    <w:uiPriority w:val="9"/>
    <w:semiHidden/>
    <w:rsid w:val="00742598"/>
    <w:rPr>
      <w:rFonts w:eastAsiaTheme="majorEastAsia" w:cstheme="majorBidi"/>
      <w:i/>
      <w:iCs/>
      <w:color w:val="486D8C" w:themeColor="text1" w:themeTint="D8"/>
      <w:sz w:val="24"/>
    </w:rPr>
  </w:style>
  <w:style w:type="character" w:customStyle="1" w:styleId="Heading9Char">
    <w:name w:val="Heading 9 Char"/>
    <w:basedOn w:val="DefaultParagraphFont"/>
    <w:link w:val="Heading9"/>
    <w:uiPriority w:val="9"/>
    <w:semiHidden/>
    <w:rsid w:val="00742598"/>
    <w:rPr>
      <w:rFonts w:eastAsiaTheme="majorEastAsia" w:cstheme="majorBidi"/>
      <w:color w:val="486D8C" w:themeColor="text1" w:themeTint="D8"/>
      <w:sz w:val="24"/>
    </w:rPr>
  </w:style>
  <w:style w:type="paragraph" w:styleId="Title">
    <w:name w:val="Title"/>
    <w:basedOn w:val="Normal"/>
    <w:next w:val="Normal"/>
    <w:link w:val="TitleChar"/>
    <w:uiPriority w:val="10"/>
    <w:qFormat/>
    <w:rsid w:val="007425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598"/>
    <w:pPr>
      <w:numPr>
        <w:ilvl w:val="1"/>
      </w:numPr>
    </w:pPr>
    <w:rPr>
      <w:rFonts w:asciiTheme="minorHAnsi" w:eastAsiaTheme="majorEastAsia" w:hAnsiTheme="minorHAnsi" w:cstheme="majorBidi"/>
      <w:color w:val="6890B1" w:themeColor="text1" w:themeTint="A6"/>
      <w:spacing w:val="15"/>
      <w:sz w:val="28"/>
      <w:szCs w:val="28"/>
    </w:rPr>
  </w:style>
  <w:style w:type="character" w:customStyle="1" w:styleId="SubtitleChar">
    <w:name w:val="Subtitle Char"/>
    <w:basedOn w:val="DefaultParagraphFont"/>
    <w:link w:val="Subtitle"/>
    <w:uiPriority w:val="11"/>
    <w:rsid w:val="00742598"/>
    <w:rPr>
      <w:rFonts w:eastAsiaTheme="majorEastAsia" w:cstheme="majorBidi"/>
      <w:color w:val="6890B1" w:themeColor="text1" w:themeTint="A6"/>
      <w:spacing w:val="15"/>
      <w:sz w:val="28"/>
      <w:szCs w:val="28"/>
    </w:rPr>
  </w:style>
  <w:style w:type="paragraph" w:styleId="Quote">
    <w:name w:val="Quote"/>
    <w:basedOn w:val="Normal"/>
    <w:next w:val="Normal"/>
    <w:link w:val="QuoteChar"/>
    <w:uiPriority w:val="29"/>
    <w:qFormat/>
    <w:rsid w:val="00742598"/>
    <w:pPr>
      <w:spacing w:before="160"/>
      <w:jc w:val="center"/>
    </w:pPr>
    <w:rPr>
      <w:i/>
      <w:iCs/>
      <w:color w:val="547FA3" w:themeColor="text1" w:themeTint="BF"/>
    </w:rPr>
  </w:style>
  <w:style w:type="character" w:customStyle="1" w:styleId="QuoteChar">
    <w:name w:val="Quote Char"/>
    <w:basedOn w:val="DefaultParagraphFont"/>
    <w:link w:val="Quote"/>
    <w:uiPriority w:val="29"/>
    <w:rsid w:val="00742598"/>
    <w:rPr>
      <w:rFonts w:ascii="Plus Jakarta Sans" w:hAnsi="Plus Jakarta Sans"/>
      <w:i/>
      <w:iCs/>
      <w:color w:val="547FA3" w:themeColor="text1" w:themeTint="BF"/>
      <w:sz w:val="24"/>
    </w:rPr>
  </w:style>
  <w:style w:type="paragraph" w:styleId="ListParagraph">
    <w:name w:val="List Paragraph"/>
    <w:basedOn w:val="Normal"/>
    <w:uiPriority w:val="34"/>
    <w:qFormat/>
    <w:rsid w:val="00742598"/>
    <w:pPr>
      <w:ind w:left="720"/>
      <w:contextualSpacing/>
    </w:pPr>
  </w:style>
  <w:style w:type="character" w:styleId="IntenseEmphasis">
    <w:name w:val="Intense Emphasis"/>
    <w:basedOn w:val="DefaultParagraphFont"/>
    <w:uiPriority w:val="21"/>
    <w:qFormat/>
    <w:rsid w:val="00742598"/>
    <w:rPr>
      <w:i/>
      <w:iCs/>
      <w:color w:val="D03B03" w:themeColor="accent1" w:themeShade="BF"/>
    </w:rPr>
  </w:style>
  <w:style w:type="paragraph" w:styleId="IntenseQuote">
    <w:name w:val="Intense Quote"/>
    <w:basedOn w:val="Normal"/>
    <w:next w:val="Normal"/>
    <w:link w:val="IntenseQuoteChar"/>
    <w:uiPriority w:val="30"/>
    <w:qFormat/>
    <w:rsid w:val="00742598"/>
    <w:pPr>
      <w:pBdr>
        <w:top w:val="single" w:sz="4" w:space="10" w:color="D03B03" w:themeColor="accent1" w:themeShade="BF"/>
        <w:bottom w:val="single" w:sz="4" w:space="10" w:color="D03B03" w:themeColor="accent1" w:themeShade="BF"/>
      </w:pBdr>
      <w:spacing w:before="360" w:after="360"/>
      <w:ind w:left="864" w:right="864"/>
      <w:jc w:val="center"/>
    </w:pPr>
    <w:rPr>
      <w:i/>
      <w:iCs/>
      <w:color w:val="D03B03" w:themeColor="accent1" w:themeShade="BF"/>
    </w:rPr>
  </w:style>
  <w:style w:type="character" w:customStyle="1" w:styleId="IntenseQuoteChar">
    <w:name w:val="Intense Quote Char"/>
    <w:basedOn w:val="DefaultParagraphFont"/>
    <w:link w:val="IntenseQuote"/>
    <w:uiPriority w:val="30"/>
    <w:rsid w:val="00742598"/>
    <w:rPr>
      <w:rFonts w:ascii="Plus Jakarta Sans" w:hAnsi="Plus Jakarta Sans"/>
      <w:i/>
      <w:iCs/>
      <w:color w:val="D03B03" w:themeColor="accent1" w:themeShade="BF"/>
      <w:sz w:val="24"/>
    </w:rPr>
  </w:style>
  <w:style w:type="character" w:styleId="IntenseReference">
    <w:name w:val="Intense Reference"/>
    <w:basedOn w:val="DefaultParagraphFont"/>
    <w:uiPriority w:val="32"/>
    <w:qFormat/>
    <w:rsid w:val="00742598"/>
    <w:rPr>
      <w:b/>
      <w:bCs/>
      <w:smallCaps/>
      <w:color w:val="D03B03" w:themeColor="accent1" w:themeShade="BF"/>
      <w:spacing w:val="5"/>
    </w:rPr>
  </w:style>
  <w:style w:type="paragraph" w:styleId="NoSpacing">
    <w:name w:val="No Spacing"/>
    <w:qFormat/>
    <w:rsid w:val="001D011E"/>
    <w:pPr>
      <w:spacing w:after="0"/>
    </w:pPr>
    <w:rPr>
      <w:color w:val="365269"/>
      <w:sz w:val="24"/>
    </w:rPr>
  </w:style>
  <w:style w:type="paragraph" w:styleId="Header">
    <w:name w:val="header"/>
    <w:basedOn w:val="Normal"/>
    <w:link w:val="HeaderChar"/>
    <w:uiPriority w:val="99"/>
    <w:unhideWhenUsed/>
    <w:rsid w:val="003F1696"/>
    <w:pPr>
      <w:tabs>
        <w:tab w:val="center" w:pos="4513"/>
        <w:tab w:val="right" w:pos="9026"/>
      </w:tabs>
      <w:spacing w:after="0"/>
    </w:pPr>
  </w:style>
  <w:style w:type="character" w:customStyle="1" w:styleId="HeaderChar">
    <w:name w:val="Header Char"/>
    <w:basedOn w:val="DefaultParagraphFont"/>
    <w:link w:val="Header"/>
    <w:uiPriority w:val="99"/>
    <w:rsid w:val="003F1696"/>
    <w:rPr>
      <w:rFonts w:ascii="Plus Jakarta Sans" w:hAnsi="Plus Jakarta Sans"/>
      <w:sz w:val="24"/>
    </w:rPr>
  </w:style>
  <w:style w:type="paragraph" w:styleId="Footer">
    <w:name w:val="footer"/>
    <w:basedOn w:val="Normal"/>
    <w:link w:val="FooterChar"/>
    <w:uiPriority w:val="99"/>
    <w:unhideWhenUsed/>
    <w:rsid w:val="003F1696"/>
    <w:pPr>
      <w:tabs>
        <w:tab w:val="center" w:pos="4513"/>
        <w:tab w:val="right" w:pos="9026"/>
      </w:tabs>
      <w:spacing w:after="0"/>
    </w:pPr>
  </w:style>
  <w:style w:type="character" w:customStyle="1" w:styleId="FooterChar">
    <w:name w:val="Footer Char"/>
    <w:basedOn w:val="DefaultParagraphFont"/>
    <w:link w:val="Footer"/>
    <w:uiPriority w:val="99"/>
    <w:rsid w:val="003F1696"/>
    <w:rPr>
      <w:rFonts w:ascii="Plus Jakarta Sans" w:hAnsi="Plus Jakarta Sans"/>
      <w:sz w:val="24"/>
    </w:rPr>
  </w:style>
  <w:style w:type="paragraph" w:customStyle="1" w:styleId="TableHeading">
    <w:name w:val="Table Heading"/>
    <w:basedOn w:val="Heading3"/>
    <w:link w:val="TableHeadingChar"/>
    <w:uiPriority w:val="3"/>
    <w:qFormat/>
    <w:rsid w:val="004C487C"/>
    <w:pPr>
      <w:spacing w:before="0" w:after="0"/>
    </w:pPr>
    <w:rPr>
      <w:color w:val="FC5C1F" w:themeColor="accent1"/>
      <w:sz w:val="24"/>
    </w:rPr>
  </w:style>
  <w:style w:type="character" w:customStyle="1" w:styleId="TableHeadingChar">
    <w:name w:val="Table Heading Char"/>
    <w:basedOn w:val="Heading3Char"/>
    <w:link w:val="TableHeading"/>
    <w:uiPriority w:val="3"/>
    <w:rsid w:val="00E023C9"/>
    <w:rPr>
      <w:rFonts w:ascii="Plus Jakarta Sans SemiBold" w:eastAsiaTheme="majorEastAsia" w:hAnsi="Plus Jakarta Sans SemiBold" w:cstheme="majorBidi"/>
      <w:color w:val="FC5C1F" w:themeColor="accent1"/>
      <w:sz w:val="24"/>
      <w:szCs w:val="28"/>
    </w:rPr>
  </w:style>
  <w:style w:type="table" w:styleId="TableGrid">
    <w:name w:val="Table Grid"/>
    <w:basedOn w:val="TableNormal"/>
    <w:uiPriority w:val="39"/>
    <w:rsid w:val="004C487C"/>
    <w:pPr>
      <w:spacing w:after="0"/>
    </w:pPr>
    <w:rPr>
      <w:color w:val="365269"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lus Jakarta Sans" w:hAnsi="Plus Jakarta Sans"/>
        <w:b/>
        <w:sz w:val="24"/>
      </w:rPr>
      <w:tblPr/>
      <w:tcPr>
        <w:shd w:val="clear" w:color="auto" w:fill="FC5C1F"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rgbClr val="365269"/>
      </a:dk1>
      <a:lt1>
        <a:sysClr val="window" lastClr="FFFFFF"/>
      </a:lt1>
      <a:dk2>
        <a:srgbClr val="365269"/>
      </a:dk2>
      <a:lt2>
        <a:srgbClr val="FFFFFF"/>
      </a:lt2>
      <a:accent1>
        <a:srgbClr val="FC5C1F"/>
      </a:accent1>
      <a:accent2>
        <a:srgbClr val="66F08F"/>
      </a:accent2>
      <a:accent3>
        <a:srgbClr val="FCF74D"/>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Armstrong</dc:creator>
  <cp:keywords/>
  <dc:description/>
  <cp:lastModifiedBy>Rebecca Armstrong</cp:lastModifiedBy>
  <cp:revision>1</cp:revision>
  <dcterms:created xsi:type="dcterms:W3CDTF">2025-04-16T11:51:00Z</dcterms:created>
  <dcterms:modified xsi:type="dcterms:W3CDTF">2025-04-16T12:00:00Z</dcterms:modified>
</cp:coreProperties>
</file>